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SCA Secondary November School Council Meeting Minutes</w:t>
      </w:r>
    </w:p>
    <w:p w:rsidR="00000000" w:rsidDel="00000000" w:rsidP="00000000" w:rsidRDefault="00000000" w:rsidRPr="00000000" w14:paraId="00000002">
      <w:pPr>
        <w:jc w:val="center"/>
        <w:rPr/>
      </w:pPr>
      <w:r w:rsidDel="00000000" w:rsidR="00000000" w:rsidRPr="00000000">
        <w:rPr>
          <w:rtl w:val="0"/>
        </w:rPr>
        <w:t xml:space="preserve">November 18,2020  7:00 PM Virtual</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In attendance</w:t>
      </w:r>
      <w:r w:rsidDel="00000000" w:rsidR="00000000" w:rsidRPr="00000000">
        <w:rPr>
          <w:rtl w:val="0"/>
        </w:rPr>
        <w:t xml:space="preserve">: Aileen Bozic, Alissa Ottahal, Courtney Aasman, Jeremy Teeuwsen, Jon Elzinga, Kelli Littlefair, Melissa Wall, Nate Peters, Trina Boymook, Wes Merta, Sandy Rysavy, Jacqueline Newgard, Symonds Botswey, Krista Scott and 1 parent.</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1. Welcome/Call to Order</w:t>
      </w:r>
      <w:r w:rsidDel="00000000" w:rsidR="00000000" w:rsidRPr="00000000">
        <w:rPr>
          <w:rtl w:val="0"/>
        </w:rPr>
        <w:t xml:space="preserve"> -7:05 pm by Aileen Bozic- Chair</w:t>
      </w:r>
    </w:p>
    <w:p w:rsidR="00000000" w:rsidDel="00000000" w:rsidP="00000000" w:rsidRDefault="00000000" w:rsidRPr="00000000" w14:paraId="00000007">
      <w:pPr>
        <w:rPr/>
      </w:pPr>
      <w:r w:rsidDel="00000000" w:rsidR="00000000" w:rsidRPr="00000000">
        <w:rPr>
          <w:rtl w:val="0"/>
        </w:rPr>
        <w:t xml:space="preserve">      No candidate for secretary as of yet. We will continue the search.</w:t>
      </w:r>
    </w:p>
    <w:p w:rsidR="00000000" w:rsidDel="00000000" w:rsidP="00000000" w:rsidRDefault="00000000" w:rsidRPr="00000000" w14:paraId="00000008">
      <w:pPr>
        <w:rPr/>
      </w:pPr>
      <w:r w:rsidDel="00000000" w:rsidR="00000000" w:rsidRPr="00000000">
        <w:rPr>
          <w:b w:val="1"/>
          <w:rtl w:val="0"/>
        </w:rPr>
        <w:t xml:space="preserve">2. Opening Prayer</w:t>
      </w:r>
      <w:r w:rsidDel="00000000" w:rsidR="00000000" w:rsidRPr="00000000">
        <w:rPr>
          <w:rtl w:val="0"/>
        </w:rPr>
        <w:t xml:space="preserve">- Nate Peters.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3. Additions to/ Approval of Agenda</w:t>
      </w:r>
      <w:r w:rsidDel="00000000" w:rsidR="00000000" w:rsidRPr="00000000">
        <w:rPr>
          <w:rtl w:val="0"/>
        </w:rPr>
        <w:t xml:space="preserve"> - only a change of order.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4. Approval of Minutes</w:t>
      </w:r>
      <w:r w:rsidDel="00000000" w:rsidR="00000000" w:rsidRPr="00000000">
        <w:rPr>
          <w:rtl w:val="0"/>
        </w:rPr>
        <w:t xml:space="preserve"> - Motioned approval by Nate Peters. Seconded by Jeremy Teeuwsen.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5. Student Council Report</w:t>
      </w:r>
      <w:r w:rsidDel="00000000" w:rsidR="00000000" w:rsidRPr="00000000">
        <w:rPr>
          <w:rtl w:val="0"/>
        </w:rPr>
        <w:t xml:space="preserve"> - Courtney Aasman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     Courtney is the Student Campus Life lead. The group is looking for ways to promote community and connections in the school. First event was a whole school dress-up day contest which also included some online learners. A few teachers participated as well!</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6. Trustee Report</w:t>
      </w:r>
      <w:r w:rsidDel="00000000" w:rsidR="00000000" w:rsidRPr="00000000">
        <w:rPr>
          <w:rtl w:val="0"/>
        </w:rPr>
        <w:t xml:space="preserve"> – Trina Boymook </w:t>
      </w:r>
    </w:p>
    <w:p w:rsidR="00000000" w:rsidDel="00000000" w:rsidP="00000000" w:rsidRDefault="00000000" w:rsidRPr="00000000" w14:paraId="00000013">
      <w:pPr>
        <w:numPr>
          <w:ilvl w:val="0"/>
          <w:numId w:val="1"/>
        </w:numPr>
        <w:shd w:fill="fdfdfd" w:val="clear"/>
        <w:spacing w:after="0" w:afterAutospacing="0" w:before="200" w:lineRule="auto"/>
        <w:ind w:left="720" w:hanging="360"/>
        <w:rPr>
          <w:sz w:val="22"/>
          <w:szCs w:val="22"/>
        </w:rPr>
      </w:pPr>
      <w:r w:rsidDel="00000000" w:rsidR="00000000" w:rsidRPr="00000000">
        <w:rPr>
          <w:rtl w:val="0"/>
        </w:rPr>
        <w:t xml:space="preserve">In preparation for the 2021 Municipal election the Board approved amendments to our Establishment of Wards and Electoral Subdivisions Bylaw.  Amendments included our name change and other references to the Education Act.  There are no changes to the electoral wards. </w:t>
      </w:r>
    </w:p>
    <w:p w:rsidR="00000000" w:rsidDel="00000000" w:rsidP="00000000" w:rsidRDefault="00000000" w:rsidRPr="00000000" w14:paraId="00000014">
      <w:pPr>
        <w:numPr>
          <w:ilvl w:val="0"/>
          <w:numId w:val="1"/>
        </w:numPr>
        <w:shd w:fill="fdfdfd" w:val="clear"/>
        <w:spacing w:after="0" w:afterAutospacing="0" w:before="0" w:beforeAutospacing="0" w:lineRule="auto"/>
        <w:ind w:left="720" w:hanging="360"/>
        <w:rPr>
          <w:sz w:val="22"/>
          <w:szCs w:val="22"/>
        </w:rPr>
      </w:pPr>
      <w:r w:rsidDel="00000000" w:rsidR="00000000" w:rsidRPr="00000000">
        <w:rPr>
          <w:rtl w:val="0"/>
        </w:rPr>
        <w:t xml:space="preserve">The Board sent a letter to the minister with a request to hold this year harmless due to COVID.  The move to a weighted moving average will negatively impacted by the decline in the number of students than was projected for the next 2-3 years. </w:t>
      </w:r>
    </w:p>
    <w:p w:rsidR="00000000" w:rsidDel="00000000" w:rsidP="00000000" w:rsidRDefault="00000000" w:rsidRPr="00000000" w14:paraId="00000015">
      <w:pPr>
        <w:numPr>
          <w:ilvl w:val="0"/>
          <w:numId w:val="1"/>
        </w:numPr>
        <w:shd w:fill="fdfdfd" w:val="clear"/>
        <w:spacing w:after="0" w:afterAutospacing="0" w:before="0" w:beforeAutospacing="0" w:lineRule="auto"/>
        <w:ind w:left="720" w:hanging="360"/>
        <w:rPr>
          <w:sz w:val="22"/>
          <w:szCs w:val="22"/>
        </w:rPr>
      </w:pPr>
      <w:r w:rsidDel="00000000" w:rsidR="00000000" w:rsidRPr="00000000">
        <w:rPr>
          <w:rtl w:val="0"/>
        </w:rPr>
        <w:t xml:space="preserve">The Board reviewed the survey results for the Junior High Honours Division Program at our </w:t>
      </w:r>
      <w:r w:rsidDel="00000000" w:rsidR="00000000" w:rsidRPr="00000000">
        <w:rPr>
          <w:color w:val="336699"/>
          <w:rtl w:val="0"/>
        </w:rPr>
        <w:t xml:space="preserve">October 30</w:t>
      </w:r>
      <w:r w:rsidDel="00000000" w:rsidR="00000000" w:rsidRPr="00000000">
        <w:rPr>
          <w:rtl w:val="0"/>
        </w:rPr>
        <w:t xml:space="preserve"> caucus meeting.  We received 1410 surveys.  The information we received guide Administration recommendation that the Board will consider at our December Board meeting.  Parents expressed their interest in continuing with the program that was developed and piloted last year, strongly support that there should be a standardized rigorous entry requirements and would like to see the programs to be offered through multiple school site instead of being congregated at one school. </w:t>
      </w:r>
    </w:p>
    <w:p w:rsidR="00000000" w:rsidDel="00000000" w:rsidP="00000000" w:rsidRDefault="00000000" w:rsidRPr="00000000" w14:paraId="00000016">
      <w:pPr>
        <w:numPr>
          <w:ilvl w:val="0"/>
          <w:numId w:val="1"/>
        </w:numPr>
        <w:shd w:fill="fdfdfd" w:val="clear"/>
        <w:spacing w:after="0" w:afterAutospacing="0" w:before="0" w:beforeAutospacing="0" w:lineRule="auto"/>
        <w:ind w:left="720" w:hanging="360"/>
        <w:rPr>
          <w:sz w:val="22"/>
          <w:szCs w:val="22"/>
        </w:rPr>
      </w:pPr>
      <w:r w:rsidDel="00000000" w:rsidR="00000000" w:rsidRPr="00000000">
        <w:rPr>
          <w:rtl w:val="0"/>
        </w:rPr>
        <w:t xml:space="preserve">The Board received a rough draft of the Value Scope Session.  The Board reviewed the details of the report at our Caucus </w:t>
      </w:r>
      <w:r w:rsidDel="00000000" w:rsidR="00000000" w:rsidRPr="00000000">
        <w:rPr>
          <w:color w:val="336699"/>
          <w:rtl w:val="0"/>
        </w:rPr>
        <w:t xml:space="preserve">October 30</w:t>
      </w:r>
      <w:r w:rsidDel="00000000" w:rsidR="00000000" w:rsidRPr="00000000">
        <w:rPr>
          <w:rtl w:val="0"/>
        </w:rPr>
        <w:t xml:space="preserve"> meeting, a final report and recommendation will come to the </w:t>
      </w:r>
      <w:r w:rsidDel="00000000" w:rsidR="00000000" w:rsidRPr="00000000">
        <w:rPr>
          <w:color w:val="336699"/>
          <w:rtl w:val="0"/>
        </w:rPr>
        <w:t xml:space="preserve">November 26</w:t>
      </w:r>
      <w:r w:rsidDel="00000000" w:rsidR="00000000" w:rsidRPr="00000000">
        <w:rPr>
          <w:rtl w:val="0"/>
        </w:rPr>
        <w:t xml:space="preserve"> Board meeting for consideration. The recommendation coming forward suggests combining Sherwood Heights and École Campbelltown as a new K-9 on Sherwood Heights site and offering Campbelltown to Francophone Board, reallocate surplus Sherwood Park modulars to other schools outside of Sherwood Park or other schools within the province. Modernization of Pine Street and Sal. </w:t>
      </w:r>
    </w:p>
    <w:p w:rsidR="00000000" w:rsidDel="00000000" w:rsidP="00000000" w:rsidRDefault="00000000" w:rsidRPr="00000000" w14:paraId="00000017">
      <w:pPr>
        <w:numPr>
          <w:ilvl w:val="0"/>
          <w:numId w:val="1"/>
        </w:numPr>
        <w:shd w:fill="fdfdfd" w:val="clear"/>
        <w:spacing w:after="0" w:afterAutospacing="0" w:before="0" w:beforeAutospacing="0" w:lineRule="auto"/>
        <w:ind w:left="720" w:hanging="360"/>
        <w:rPr>
          <w:sz w:val="22"/>
          <w:szCs w:val="22"/>
        </w:rPr>
      </w:pPr>
      <w:r w:rsidDel="00000000" w:rsidR="00000000" w:rsidRPr="00000000">
        <w:rPr>
          <w:rtl w:val="0"/>
        </w:rPr>
        <w:t xml:space="preserve">School Results Review will start </w:t>
      </w:r>
      <w:r w:rsidDel="00000000" w:rsidR="00000000" w:rsidRPr="00000000">
        <w:rPr>
          <w:color w:val="336699"/>
          <w:rtl w:val="0"/>
        </w:rPr>
        <w:t xml:space="preserve">Thursday</w:t>
      </w:r>
      <w:r w:rsidDel="00000000" w:rsidR="00000000" w:rsidRPr="00000000">
        <w:rPr>
          <w:rtl w:val="0"/>
        </w:rPr>
        <w:t xml:space="preserve"> and will end </w:t>
      </w:r>
      <w:r w:rsidDel="00000000" w:rsidR="00000000" w:rsidRPr="00000000">
        <w:rPr>
          <w:color w:val="336699"/>
          <w:rtl w:val="0"/>
        </w:rPr>
        <w:t xml:space="preserve">November 24</w:t>
      </w:r>
      <w:r w:rsidDel="00000000" w:rsidR="00000000" w:rsidRPr="00000000">
        <w:rPr>
          <w:rtl w:val="0"/>
        </w:rPr>
        <w:t xml:space="preserve">.</w:t>
      </w:r>
    </w:p>
    <w:p w:rsidR="00000000" w:rsidDel="00000000" w:rsidP="00000000" w:rsidRDefault="00000000" w:rsidRPr="00000000" w14:paraId="00000018">
      <w:pPr>
        <w:numPr>
          <w:ilvl w:val="0"/>
          <w:numId w:val="1"/>
        </w:numPr>
        <w:shd w:fill="fdfdfd" w:val="clear"/>
        <w:spacing w:after="200" w:before="0" w:beforeAutospacing="0" w:lineRule="auto"/>
        <w:ind w:left="720" w:hanging="360"/>
        <w:rPr>
          <w:sz w:val="22"/>
          <w:szCs w:val="22"/>
        </w:rPr>
      </w:pPr>
      <w:r w:rsidDel="00000000" w:rsidR="00000000" w:rsidRPr="00000000">
        <w:rPr>
          <w:rtl w:val="0"/>
        </w:rPr>
        <w:t xml:space="preserve">The Board is continuing to monitor our COVID costs and projections as we prepare for the fall budget.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7. COSC Report</w:t>
      </w:r>
      <w:r w:rsidDel="00000000" w:rsidR="00000000" w:rsidRPr="00000000">
        <w:rPr>
          <w:rtl w:val="0"/>
        </w:rPr>
        <w:t xml:space="preserve"> – Aileen/Krista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       COSC November Report Shared by Devon Marshall</w:t>
      </w:r>
      <w:r w:rsidDel="00000000" w:rsidR="00000000" w:rsidRPr="00000000">
        <w:rPr>
          <w:rtl w:val="0"/>
        </w:rPr>
        <w:t xml:space="preserve"> -26 people in attendance </w:t>
      </w:r>
    </w:p>
    <w:p w:rsidR="00000000" w:rsidDel="00000000" w:rsidP="00000000" w:rsidRDefault="00000000" w:rsidRPr="00000000" w14:paraId="0000001D">
      <w:pPr>
        <w:rPr/>
      </w:pPr>
      <w:r w:rsidDel="00000000" w:rsidR="00000000" w:rsidRPr="00000000">
        <w:rPr>
          <w:rtl w:val="0"/>
        </w:rPr>
        <w:t xml:space="preserve">-COSC members voted for a time change for virtual meets to start at 6:30-8:30PM vs 7:00-9:00PM Report from Trustee Boymook: </w:t>
      </w:r>
    </w:p>
    <w:p w:rsidR="00000000" w:rsidDel="00000000" w:rsidP="00000000" w:rsidRDefault="00000000" w:rsidRPr="00000000" w14:paraId="0000001E">
      <w:pPr>
        <w:rPr/>
      </w:pPr>
      <w:r w:rsidDel="00000000" w:rsidR="00000000" w:rsidRPr="00000000">
        <w:rPr>
          <w:rtl w:val="0"/>
        </w:rPr>
        <w:t xml:space="preserve">-EIPS is down 400 students this year which impacts the Weighted Moving Average (how Govt figures out funding for the next 3 years to school districts), they’ve requested the government to use EIPS’ ESTIMATES as their actuals for funding over the next 3 years (“be held harmless” clause)</w:t>
      </w:r>
    </w:p>
    <w:p w:rsidR="00000000" w:rsidDel="00000000" w:rsidP="00000000" w:rsidRDefault="00000000" w:rsidRPr="00000000" w14:paraId="0000001F">
      <w:pPr>
        <w:rPr/>
      </w:pPr>
      <w:r w:rsidDel="00000000" w:rsidR="00000000" w:rsidRPr="00000000">
        <w:rPr>
          <w:rtl w:val="0"/>
        </w:rPr>
        <w:t xml:space="preserve"> -EIPS looking into Honors Programs and the future of them…do they put all Honors programs at one school? Start Honors programs in Grade 8? 310 EIPS parents completed the online survey and feedback was heavily for keeping Honors Programs at multiple sites so location isn’t a barrier and to have a rigorous entrance leve</w:t>
      </w:r>
    </w:p>
    <w:p w:rsidR="00000000" w:rsidDel="00000000" w:rsidP="00000000" w:rsidRDefault="00000000" w:rsidRPr="00000000" w14:paraId="00000020">
      <w:pPr>
        <w:rPr/>
      </w:pPr>
      <w:r w:rsidDel="00000000" w:rsidR="00000000" w:rsidRPr="00000000">
        <w:rPr>
          <w:rtl w:val="0"/>
        </w:rPr>
        <w:t xml:space="preserve">l -COVID costs, keeping an eye on them for 2021 budget Report from ATA Rep: -Teachers are having limited contact and interaction this year compared to what they are used to, they miss interacting with colleagues, parents, volunteers, etc </w:t>
      </w:r>
    </w:p>
    <w:p w:rsidR="00000000" w:rsidDel="00000000" w:rsidP="00000000" w:rsidRDefault="00000000" w:rsidRPr="00000000" w14:paraId="00000021">
      <w:pPr>
        <w:rPr/>
      </w:pPr>
      <w:r w:rsidDel="00000000" w:rsidR="00000000" w:rsidRPr="00000000">
        <w:rPr>
          <w:rtl w:val="0"/>
        </w:rPr>
        <w:t xml:space="preserve">-Discussed remote P/T Interviews</w:t>
      </w:r>
    </w:p>
    <w:p w:rsidR="00000000" w:rsidDel="00000000" w:rsidP="00000000" w:rsidRDefault="00000000" w:rsidRPr="00000000" w14:paraId="00000022">
      <w:pPr>
        <w:rPr/>
      </w:pPr>
      <w:r w:rsidDel="00000000" w:rsidR="00000000" w:rsidRPr="00000000">
        <w:rPr>
          <w:rtl w:val="0"/>
        </w:rPr>
        <w:t xml:space="preserve"> -As a teacher, they appreciate the efficiency of phone call interviews, but in elementary, they miss being able to show parents their child’s work or being able to model/explain what they need to work on </w:t>
      </w:r>
    </w:p>
    <w:p w:rsidR="00000000" w:rsidDel="00000000" w:rsidP="00000000" w:rsidRDefault="00000000" w:rsidRPr="00000000" w14:paraId="00000023">
      <w:pPr>
        <w:rPr/>
      </w:pPr>
      <w:r w:rsidDel="00000000" w:rsidR="00000000" w:rsidRPr="00000000">
        <w:rPr>
          <w:rtl w:val="0"/>
        </w:rPr>
        <w:t xml:space="preserve">-Parents asked that both options (phone, online &amp; in person Interviews) be an option for the future </w:t>
      </w:r>
    </w:p>
    <w:p w:rsidR="00000000" w:rsidDel="00000000" w:rsidP="00000000" w:rsidRDefault="00000000" w:rsidRPr="00000000" w14:paraId="00000024">
      <w:pPr>
        <w:rPr/>
      </w:pPr>
      <w:r w:rsidDel="00000000" w:rsidR="00000000" w:rsidRPr="00000000">
        <w:rPr>
          <w:rtl w:val="0"/>
        </w:rPr>
        <w:t xml:space="preserve">-Parents did feel rushed through their Interviews…more time would be appreciated</w:t>
      </w:r>
    </w:p>
    <w:p w:rsidR="00000000" w:rsidDel="00000000" w:rsidP="00000000" w:rsidRDefault="00000000" w:rsidRPr="00000000" w14:paraId="00000025">
      <w:pPr>
        <w:rPr/>
      </w:pPr>
      <w:r w:rsidDel="00000000" w:rsidR="00000000" w:rsidRPr="00000000">
        <w:rPr>
          <w:rtl w:val="0"/>
        </w:rPr>
        <w:t xml:space="preserve"> -Parents encouraged to give feedback on P/T Interviews to their Admin team ASCA Report from Krista &amp; Jacquie:</w:t>
      </w:r>
    </w:p>
    <w:p w:rsidR="00000000" w:rsidDel="00000000" w:rsidP="00000000" w:rsidRDefault="00000000" w:rsidRPr="00000000" w14:paraId="00000026">
      <w:pPr>
        <w:rPr/>
      </w:pPr>
      <w:r w:rsidDel="00000000" w:rsidR="00000000" w:rsidRPr="00000000">
        <w:rPr>
          <w:rtl w:val="0"/>
        </w:rPr>
        <w:t xml:space="preserve"> -ASCA’s website is full of valuable information for parents and School Councils </w:t>
      </w:r>
    </w:p>
    <w:p w:rsidR="00000000" w:rsidDel="00000000" w:rsidP="00000000" w:rsidRDefault="00000000" w:rsidRPr="00000000" w14:paraId="00000027">
      <w:pPr>
        <w:rPr/>
      </w:pPr>
      <w:r w:rsidDel="00000000" w:rsidR="00000000" w:rsidRPr="00000000">
        <w:rPr>
          <w:rtl w:val="0"/>
        </w:rPr>
        <w:t xml:space="preserve">-Check out their Meeting Mondays &amp; Webinar Wednesdays!</w:t>
      </w:r>
    </w:p>
    <w:p w:rsidR="00000000" w:rsidDel="00000000" w:rsidP="00000000" w:rsidRDefault="00000000" w:rsidRPr="00000000" w14:paraId="00000028">
      <w:pPr>
        <w:rPr/>
      </w:pPr>
      <w:r w:rsidDel="00000000" w:rsidR="00000000" w:rsidRPr="00000000">
        <w:rPr>
          <w:rtl w:val="0"/>
        </w:rPr>
        <w:t xml:space="preserve"> -Gave RGM Feedback </w:t>
      </w:r>
    </w:p>
    <w:p w:rsidR="00000000" w:rsidDel="00000000" w:rsidP="00000000" w:rsidRDefault="00000000" w:rsidRPr="00000000" w14:paraId="00000029">
      <w:pPr>
        <w:rPr/>
      </w:pPr>
      <w:r w:rsidDel="00000000" w:rsidR="00000000" w:rsidRPr="00000000">
        <w:rPr>
          <w:rtl w:val="0"/>
        </w:rPr>
        <w:t xml:space="preserve">-Saffron Cyber Second coming back in January for schools to share with their school community -Discussed COSC offering ASCA’s workshops in October of each year for School Councils to participate in virtually (like EPSB does) </w:t>
      </w:r>
    </w:p>
    <w:p w:rsidR="00000000" w:rsidDel="00000000" w:rsidP="00000000" w:rsidRDefault="00000000" w:rsidRPr="00000000" w14:paraId="0000002A">
      <w:pPr>
        <w:rPr/>
      </w:pPr>
      <w:r w:rsidDel="00000000" w:rsidR="00000000" w:rsidRPr="00000000">
        <w:rPr>
          <w:rtl w:val="0"/>
        </w:rPr>
        <w:t xml:space="preserve">-EIPS in full support of this initiative, open it up to all parents in the District to attend; EIPS pays to be a part of ACSA and see how it would help build capacity Results Review presented by Associate Superintendent Stoddard: </w:t>
      </w:r>
    </w:p>
    <w:p w:rsidR="00000000" w:rsidDel="00000000" w:rsidP="00000000" w:rsidRDefault="00000000" w:rsidRPr="00000000" w14:paraId="0000002B">
      <w:pPr>
        <w:rPr/>
      </w:pPr>
      <w:r w:rsidDel="00000000" w:rsidR="00000000" w:rsidRPr="00000000">
        <w:rPr>
          <w:rtl w:val="0"/>
        </w:rPr>
        <w:t xml:space="preserve">-RR being done virtually this year, chairs at a minimum are invited to attend -Results are from the Accountability Pillar survey sent in Jan-Mar to Grade 4, 7 and 10 parents and teachers plus they take in account PAT &amp; Diploma marks </w:t>
      </w:r>
    </w:p>
    <w:p w:rsidR="00000000" w:rsidDel="00000000" w:rsidP="00000000" w:rsidRDefault="00000000" w:rsidRPr="00000000" w14:paraId="0000002C">
      <w:pPr>
        <w:rPr/>
      </w:pPr>
      <w:r w:rsidDel="00000000" w:rsidR="00000000" w:rsidRPr="00000000">
        <w:rPr>
          <w:rtl w:val="0"/>
        </w:rPr>
        <w:t xml:space="preserve">-Results are color coded and easy to read data </w:t>
      </w:r>
    </w:p>
    <w:p w:rsidR="00000000" w:rsidDel="00000000" w:rsidP="00000000" w:rsidRDefault="00000000" w:rsidRPr="00000000" w14:paraId="0000002D">
      <w:pPr>
        <w:rPr/>
      </w:pPr>
      <w:r w:rsidDel="00000000" w:rsidR="00000000" w:rsidRPr="00000000">
        <w:rPr>
          <w:rtl w:val="0"/>
        </w:rPr>
        <w:t xml:space="preserve">-At District level, we are continually improving our results each year overall </w:t>
      </w:r>
    </w:p>
    <w:p w:rsidR="00000000" w:rsidDel="00000000" w:rsidP="00000000" w:rsidRDefault="00000000" w:rsidRPr="00000000" w14:paraId="0000002E">
      <w:pPr>
        <w:rPr/>
      </w:pPr>
      <w:r w:rsidDel="00000000" w:rsidR="00000000" w:rsidRPr="00000000">
        <w:rPr>
          <w:rtl w:val="0"/>
        </w:rPr>
        <w:t xml:space="preserve">-Question to ask is: “How are we doing in our current school year?”</w:t>
      </w:r>
    </w:p>
    <w:p w:rsidR="00000000" w:rsidDel="00000000" w:rsidP="00000000" w:rsidRDefault="00000000" w:rsidRPr="00000000" w14:paraId="0000002F">
      <w:pPr>
        <w:rPr/>
      </w:pPr>
      <w:r w:rsidDel="00000000" w:rsidR="00000000" w:rsidRPr="00000000">
        <w:rPr>
          <w:rtl w:val="0"/>
        </w:rPr>
        <w:t xml:space="preserve"> -EIPS is above the Province consistently and encourages ALL students to write the Diplomas and PATS </w:t>
      </w:r>
    </w:p>
    <w:p w:rsidR="00000000" w:rsidDel="00000000" w:rsidP="00000000" w:rsidRDefault="00000000" w:rsidRPr="00000000" w14:paraId="00000030">
      <w:pPr>
        <w:rPr/>
      </w:pPr>
      <w:r w:rsidDel="00000000" w:rsidR="00000000" w:rsidRPr="00000000">
        <w:rPr>
          <w:rtl w:val="0"/>
        </w:rPr>
        <w:t xml:space="preserve">-Question to ask is: “How many students wrote?” *The more you know about the data, the better the conversation you can have around your School Ed Plan **ASK QUESTIONS!!!</w:t>
      </w:r>
    </w:p>
    <w:p w:rsidR="00000000" w:rsidDel="00000000" w:rsidP="00000000" w:rsidRDefault="00000000" w:rsidRPr="00000000" w14:paraId="00000031">
      <w:pPr>
        <w:rPr/>
      </w:pPr>
      <w:r w:rsidDel="00000000" w:rsidR="00000000" w:rsidRPr="00000000">
        <w:rPr>
          <w:rtl w:val="0"/>
        </w:rPr>
        <w:t xml:space="preserve"> -Context is part of the results as well, i.e. COVID will affect results in some manner -Target areas of growth</w:t>
      </w:r>
    </w:p>
    <w:p w:rsidR="00000000" w:rsidDel="00000000" w:rsidP="00000000" w:rsidRDefault="00000000" w:rsidRPr="00000000" w14:paraId="00000032">
      <w:pPr>
        <w:rPr/>
      </w:pPr>
      <w:r w:rsidDel="00000000" w:rsidR="00000000" w:rsidRPr="00000000">
        <w:rPr>
          <w:rtl w:val="0"/>
        </w:rPr>
        <w:t xml:space="preserve"> -Have discussion at School Councils with your Admin; “How are parents interpreting the questions?” so principals can go to SERR meeting with info that helps give perspective</w:t>
      </w:r>
    </w:p>
    <w:p w:rsidR="00000000" w:rsidDel="00000000" w:rsidP="00000000" w:rsidRDefault="00000000" w:rsidRPr="00000000" w14:paraId="00000033">
      <w:pPr>
        <w:rPr/>
      </w:pPr>
      <w:r w:rsidDel="00000000" w:rsidR="00000000" w:rsidRPr="00000000">
        <w:rPr>
          <w:rtl w:val="0"/>
        </w:rPr>
        <w:t xml:space="preserve"> -Key for principals to communicate to parents</w:t>
      </w:r>
    </w:p>
    <w:p w:rsidR="00000000" w:rsidDel="00000000" w:rsidP="00000000" w:rsidRDefault="00000000" w:rsidRPr="00000000" w14:paraId="00000034">
      <w:pPr>
        <w:rPr/>
      </w:pPr>
      <w:r w:rsidDel="00000000" w:rsidR="00000000" w:rsidRPr="00000000">
        <w:rPr>
          <w:rtl w:val="0"/>
        </w:rPr>
        <w:t xml:space="preserve"> -The data serves us, we don’t serve the data -Looking at changing some questions, but it will impact the trending data COVID Update:</w:t>
      </w:r>
    </w:p>
    <w:p w:rsidR="00000000" w:rsidDel="00000000" w:rsidP="00000000" w:rsidRDefault="00000000" w:rsidRPr="00000000" w14:paraId="00000035">
      <w:pPr>
        <w:rPr/>
      </w:pPr>
      <w:r w:rsidDel="00000000" w:rsidR="00000000" w:rsidRPr="00000000">
        <w:rPr>
          <w:rtl w:val="0"/>
        </w:rPr>
        <w:t xml:space="preserve"> -4 cases at Fort High, 2 at Mundare, 3 at SCS, 1 at Brentwood (10 active cases now), 43 in total, 33 have recovered</w:t>
      </w:r>
    </w:p>
    <w:p w:rsidR="00000000" w:rsidDel="00000000" w:rsidP="00000000" w:rsidRDefault="00000000" w:rsidRPr="00000000" w14:paraId="00000036">
      <w:pPr>
        <w:rPr/>
      </w:pPr>
      <w:r w:rsidDel="00000000" w:rsidR="00000000" w:rsidRPr="00000000">
        <w:rPr>
          <w:rtl w:val="0"/>
        </w:rPr>
        <w:t xml:space="preserve"> -6 schools have had “outbreaks” (2 cases or more) -421 kids switching from out of school learning to in school learning; do not know how many are switching from in school to our of school learning for the Nov. 16th deadline as thy can opt out any time </w:t>
      </w:r>
    </w:p>
    <w:p w:rsidR="00000000" w:rsidDel="00000000" w:rsidP="00000000" w:rsidRDefault="00000000" w:rsidRPr="00000000" w14:paraId="00000037">
      <w:pPr>
        <w:rPr/>
      </w:pPr>
      <w:r w:rsidDel="00000000" w:rsidR="00000000" w:rsidRPr="00000000">
        <w:rPr>
          <w:rtl w:val="0"/>
        </w:rPr>
        <w:t xml:space="preserve">-Kids missing out on athletic scholarships without having High School athletics? </w:t>
      </w:r>
    </w:p>
    <w:p w:rsidR="00000000" w:rsidDel="00000000" w:rsidP="00000000" w:rsidRDefault="00000000" w:rsidRPr="00000000" w14:paraId="00000038">
      <w:pPr>
        <w:rPr/>
      </w:pPr>
      <w:r w:rsidDel="00000000" w:rsidR="00000000" w:rsidRPr="00000000">
        <w:rPr>
          <w:rtl w:val="0"/>
        </w:rPr>
        <w:t xml:space="preserve">-EIPS is slowly starting to open things up as transmission stays low, i.e. libraries, locker rooms -Transmission is happening in families and outside of school, not in school </w:t>
      </w:r>
    </w:p>
    <w:p w:rsidR="00000000" w:rsidDel="00000000" w:rsidP="00000000" w:rsidRDefault="00000000" w:rsidRPr="00000000" w14:paraId="00000039">
      <w:pPr>
        <w:rPr/>
      </w:pPr>
      <w:r w:rsidDel="00000000" w:rsidR="00000000" w:rsidRPr="00000000">
        <w:rPr>
          <w:rtl w:val="0"/>
        </w:rPr>
        <w:t xml:space="preserve">-Parents would love to see what a typical day at school looks like now… video?</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ASCA Funding Update</w:t>
      </w:r>
      <w:r w:rsidDel="00000000" w:rsidR="00000000" w:rsidRPr="00000000">
        <w:rPr>
          <w:rtl w:val="0"/>
        </w:rPr>
        <w:t xml:space="preserve">- shared by Krista Scott, ASCA Board Member</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hd w:fill="ffffff" w:val="clear"/>
        <w:rPr>
          <w:color w:val="333333"/>
          <w:sz w:val="24"/>
          <w:szCs w:val="24"/>
        </w:rPr>
      </w:pPr>
      <w:r w:rsidDel="00000000" w:rsidR="00000000" w:rsidRPr="00000000">
        <w:rPr>
          <w:color w:val="333333"/>
          <w:sz w:val="24"/>
          <w:szCs w:val="24"/>
          <w:rtl w:val="0"/>
        </w:rPr>
        <w:t xml:space="preserve">ASCA received unexpected news regarding their funding application submitted to the Education Ministry in June for the </w:t>
      </w:r>
      <w:r w:rsidDel="00000000" w:rsidR="00000000" w:rsidRPr="00000000">
        <w:rPr>
          <w:color w:val="336699"/>
          <w:sz w:val="24"/>
          <w:szCs w:val="24"/>
          <w:rtl w:val="0"/>
        </w:rPr>
        <w:t xml:space="preserve">July 1</w:t>
      </w:r>
      <w:r w:rsidDel="00000000" w:rsidR="00000000" w:rsidRPr="00000000">
        <w:rPr>
          <w:color w:val="333333"/>
          <w:sz w:val="24"/>
          <w:szCs w:val="24"/>
          <w:rtl w:val="0"/>
        </w:rPr>
        <w:t xml:space="preserve">, 2020 – </w:t>
      </w:r>
      <w:r w:rsidDel="00000000" w:rsidR="00000000" w:rsidRPr="00000000">
        <w:rPr>
          <w:color w:val="336699"/>
          <w:sz w:val="24"/>
          <w:szCs w:val="24"/>
          <w:rtl w:val="0"/>
        </w:rPr>
        <w:t xml:space="preserve">June 30</w:t>
      </w:r>
      <w:r w:rsidDel="00000000" w:rsidR="00000000" w:rsidRPr="00000000">
        <w:rPr>
          <w:color w:val="333333"/>
          <w:sz w:val="24"/>
          <w:szCs w:val="24"/>
          <w:rtl w:val="0"/>
        </w:rPr>
        <w:t xml:space="preserve">, 2021 operating year.</w:t>
      </w:r>
    </w:p>
    <w:p w:rsidR="00000000" w:rsidDel="00000000" w:rsidP="00000000" w:rsidRDefault="00000000" w:rsidRPr="00000000" w14:paraId="0000003E">
      <w:pPr>
        <w:shd w:fill="ffffff" w:val="clear"/>
        <w:spacing w:before="300" w:lineRule="auto"/>
        <w:rPr>
          <w:color w:val="333333"/>
          <w:sz w:val="24"/>
          <w:szCs w:val="24"/>
        </w:rPr>
      </w:pPr>
      <w:r w:rsidDel="00000000" w:rsidR="00000000" w:rsidRPr="00000000">
        <w:rPr>
          <w:color w:val="333333"/>
          <w:sz w:val="24"/>
          <w:szCs w:val="24"/>
          <w:rtl w:val="0"/>
        </w:rPr>
        <w:t xml:space="preserve">Unfortunately, funds for our conditional grant were cut by 75%, receiving only one  quarter of the funds necessary to maintain operations.</w:t>
      </w:r>
    </w:p>
    <w:p w:rsidR="00000000" w:rsidDel="00000000" w:rsidP="00000000" w:rsidRDefault="00000000" w:rsidRPr="00000000" w14:paraId="0000003F">
      <w:pPr>
        <w:shd w:fill="ffffff" w:val="clear"/>
        <w:spacing w:before="300" w:lineRule="auto"/>
        <w:rPr>
          <w:color w:val="333333"/>
          <w:sz w:val="24"/>
          <w:szCs w:val="24"/>
        </w:rPr>
      </w:pPr>
      <w:r w:rsidDel="00000000" w:rsidR="00000000" w:rsidRPr="00000000">
        <w:rPr>
          <w:color w:val="333333"/>
          <w:sz w:val="24"/>
          <w:szCs w:val="24"/>
          <w:rtl w:val="0"/>
        </w:rPr>
        <w:t xml:space="preserve">This will significantly impact administration and service delivery from the Association. Similar to the spring pivot with a Covid shutdown, ASCA will continue to be innovative in serving our members.</w:t>
      </w:r>
    </w:p>
    <w:p w:rsidR="00000000" w:rsidDel="00000000" w:rsidP="00000000" w:rsidRDefault="00000000" w:rsidRPr="00000000" w14:paraId="00000040">
      <w:pPr>
        <w:shd w:fill="ffffff" w:val="clear"/>
        <w:spacing w:before="300" w:lineRule="auto"/>
        <w:rPr>
          <w:color w:val="54afab"/>
          <w:sz w:val="24"/>
          <w:szCs w:val="24"/>
        </w:rPr>
      </w:pPr>
      <w:r w:rsidDel="00000000" w:rsidR="00000000" w:rsidRPr="00000000">
        <w:rPr>
          <w:color w:val="54afab"/>
          <w:sz w:val="24"/>
          <w:szCs w:val="24"/>
          <w:rtl w:val="0"/>
        </w:rPr>
        <w:t xml:space="preserve">This will not affect our governance, advocacy, or the parent voice on school councils.</w:t>
      </w:r>
    </w:p>
    <w:p w:rsidR="00000000" w:rsidDel="00000000" w:rsidP="00000000" w:rsidRDefault="00000000" w:rsidRPr="00000000" w14:paraId="00000041">
      <w:pPr>
        <w:shd w:fill="ffffff" w:val="clear"/>
        <w:spacing w:before="300" w:lineRule="auto"/>
        <w:rPr>
          <w:color w:val="333333"/>
          <w:sz w:val="24"/>
          <w:szCs w:val="24"/>
        </w:rPr>
      </w:pPr>
      <w:r w:rsidDel="00000000" w:rsidR="00000000" w:rsidRPr="00000000">
        <w:rPr>
          <w:color w:val="333333"/>
          <w:sz w:val="24"/>
          <w:szCs w:val="24"/>
          <w:rtl w:val="0"/>
        </w:rPr>
        <w:t xml:space="preserve">The work of school council is legislated in Alberta, and a means to garner the voice of parents in education. ASCA promotes parent involvement in public education, and presents parent views through policy into the provincial education system, working with government and organizations in Alberta.</w:t>
      </w:r>
    </w:p>
    <w:p w:rsidR="00000000" w:rsidDel="00000000" w:rsidP="00000000" w:rsidRDefault="00000000" w:rsidRPr="00000000" w14:paraId="00000042">
      <w:pPr>
        <w:shd w:fill="ffffff" w:val="clear"/>
        <w:spacing w:before="300" w:lineRule="auto"/>
        <w:rPr>
          <w:color w:val="333333"/>
          <w:sz w:val="24"/>
          <w:szCs w:val="24"/>
        </w:rPr>
      </w:pPr>
      <w:r w:rsidDel="00000000" w:rsidR="00000000" w:rsidRPr="00000000">
        <w:rPr>
          <w:color w:val="333333"/>
          <w:sz w:val="24"/>
          <w:szCs w:val="24"/>
          <w:rtl w:val="0"/>
        </w:rPr>
        <w:t xml:space="preserve">ASCA will continue to ensure parents are recognized and respected as knowledgeable, supportive contributors to their children’s education, and are provided opportunities to be authentically engaged in all levels of the education system.</w:t>
      </w:r>
    </w:p>
    <w:p w:rsidR="00000000" w:rsidDel="00000000" w:rsidP="00000000" w:rsidRDefault="00000000" w:rsidRPr="00000000" w14:paraId="00000043">
      <w:pPr>
        <w:shd w:fill="ffffff" w:val="clear"/>
        <w:spacing w:before="300" w:lineRule="auto"/>
        <w:rPr>
          <w:color w:val="333333"/>
          <w:sz w:val="24"/>
          <w:szCs w:val="24"/>
        </w:rPr>
      </w:pPr>
      <w:r w:rsidDel="00000000" w:rsidR="00000000" w:rsidRPr="00000000">
        <w:rPr>
          <w:color w:val="333333"/>
          <w:sz w:val="24"/>
          <w:szCs w:val="24"/>
          <w:rtl w:val="0"/>
        </w:rPr>
        <w:t xml:space="preserve">The Minister approved a one year grant of $170,000 for the Association to carry out specific (project) work identified by Alberta Education:</w:t>
      </w:r>
    </w:p>
    <w:p w:rsidR="00000000" w:rsidDel="00000000" w:rsidP="00000000" w:rsidRDefault="00000000" w:rsidRPr="00000000" w14:paraId="00000044">
      <w:pPr>
        <w:shd w:fill="ffffff" w:val="clear"/>
        <w:spacing w:before="300" w:lineRule="auto"/>
        <w:rPr>
          <w:color w:val="333333"/>
          <w:sz w:val="24"/>
          <w:szCs w:val="24"/>
        </w:rPr>
      </w:pPr>
      <w:r w:rsidDel="00000000" w:rsidR="00000000" w:rsidRPr="00000000">
        <w:rPr>
          <w:color w:val="333333"/>
          <w:sz w:val="24"/>
          <w:szCs w:val="24"/>
          <w:rtl w:val="0"/>
        </w:rPr>
        <w:t xml:space="preserve">"The provision of resources, services and supports to school councils and other key stakeholders to ensure they have the knowledge and ability to support the implementation of the new </w:t>
      </w:r>
      <w:r w:rsidDel="00000000" w:rsidR="00000000" w:rsidRPr="00000000">
        <w:rPr>
          <w:b w:val="1"/>
          <w:color w:val="333333"/>
          <w:sz w:val="24"/>
          <w:szCs w:val="24"/>
          <w:rtl w:val="0"/>
        </w:rPr>
        <w:t xml:space="preserve">Assurance Framework</w:t>
      </w:r>
      <w:r w:rsidDel="00000000" w:rsidR="00000000" w:rsidRPr="00000000">
        <w:rPr>
          <w:color w:val="333333"/>
          <w:sz w:val="24"/>
          <w:szCs w:val="24"/>
          <w:rtl w:val="0"/>
        </w:rPr>
        <w:t xml:space="preserve"> and </w:t>
      </w:r>
      <w:r w:rsidDel="00000000" w:rsidR="00000000" w:rsidRPr="00000000">
        <w:rPr>
          <w:b w:val="1"/>
          <w:color w:val="333333"/>
          <w:sz w:val="24"/>
          <w:szCs w:val="24"/>
          <w:rtl w:val="0"/>
        </w:rPr>
        <w:t xml:space="preserve">professional practice standards for leaders</w:t>
      </w:r>
      <w:r w:rsidDel="00000000" w:rsidR="00000000" w:rsidRPr="00000000">
        <w:rPr>
          <w:color w:val="333333"/>
          <w:sz w:val="24"/>
          <w:szCs w:val="24"/>
          <w:rtl w:val="0"/>
        </w:rPr>
        <w:t xml:space="preserve">.</w:t>
      </w:r>
    </w:p>
    <w:p w:rsidR="00000000" w:rsidDel="00000000" w:rsidP="00000000" w:rsidRDefault="00000000" w:rsidRPr="00000000" w14:paraId="00000045">
      <w:pPr>
        <w:shd w:fill="ffffff" w:val="clear"/>
        <w:spacing w:before="300" w:lineRule="auto"/>
        <w:rPr>
          <w:i w:val="1"/>
          <w:color w:val="333333"/>
          <w:sz w:val="24"/>
          <w:szCs w:val="24"/>
        </w:rPr>
      </w:pPr>
      <w:r w:rsidDel="00000000" w:rsidR="00000000" w:rsidRPr="00000000">
        <w:rPr>
          <w:i w:val="1"/>
          <w:color w:val="333333"/>
          <w:sz w:val="24"/>
          <w:szCs w:val="24"/>
          <w:rtl w:val="0"/>
        </w:rPr>
        <w:t xml:space="preserve">In addition, the above project area recognizes the Alberta School Councils' Association's expertise in providing resources and supports to school councils in Alberta."</w:t>
      </w:r>
    </w:p>
    <w:p w:rsidR="00000000" w:rsidDel="00000000" w:rsidP="00000000" w:rsidRDefault="00000000" w:rsidRPr="00000000" w14:paraId="00000046">
      <w:pPr>
        <w:shd w:fill="ffffff" w:val="clear"/>
        <w:spacing w:before="300" w:lineRule="auto"/>
        <w:rPr>
          <w:color w:val="54afab"/>
          <w:sz w:val="24"/>
          <w:szCs w:val="24"/>
        </w:rPr>
      </w:pPr>
      <w:r w:rsidDel="00000000" w:rsidR="00000000" w:rsidRPr="00000000">
        <w:rPr>
          <w:color w:val="54afab"/>
          <w:sz w:val="24"/>
          <w:szCs w:val="24"/>
          <w:rtl w:val="0"/>
        </w:rPr>
        <w:t xml:space="preserve">The Minister has assured us that the almost half million dollar reduction in our funding will go into the classroom to directly support students.</w:t>
      </w:r>
    </w:p>
    <w:p w:rsidR="00000000" w:rsidDel="00000000" w:rsidP="00000000" w:rsidRDefault="00000000" w:rsidRPr="00000000" w14:paraId="00000047">
      <w:pPr>
        <w:shd w:fill="ffffff" w:val="clear"/>
        <w:spacing w:before="300" w:lineRule="auto"/>
        <w:rPr>
          <w:color w:val="333333"/>
          <w:sz w:val="24"/>
          <w:szCs w:val="24"/>
        </w:rPr>
      </w:pPr>
      <w:r w:rsidDel="00000000" w:rsidR="00000000" w:rsidRPr="00000000">
        <w:rPr>
          <w:color w:val="333333"/>
          <w:sz w:val="24"/>
          <w:szCs w:val="24"/>
          <w:rtl w:val="0"/>
        </w:rPr>
        <w:t xml:space="preserve">Looking ahead, the Association must consider restructuring efficiencies, and will keep parents apprised of ongoing developments.</w:t>
      </w:r>
    </w:p>
    <w:p w:rsidR="00000000" w:rsidDel="00000000" w:rsidP="00000000" w:rsidRDefault="00000000" w:rsidRPr="00000000" w14:paraId="00000048">
      <w:pPr>
        <w:shd w:fill="ffffff" w:val="clear"/>
        <w:spacing w:before="300" w:lineRule="auto"/>
        <w:rPr>
          <w:color w:val="333333"/>
          <w:sz w:val="24"/>
          <w:szCs w:val="24"/>
        </w:rPr>
      </w:pPr>
      <w:r w:rsidDel="00000000" w:rsidR="00000000" w:rsidRPr="00000000">
        <w:rPr>
          <w:color w:val="333333"/>
          <w:sz w:val="24"/>
          <w:szCs w:val="24"/>
          <w:rtl w:val="0"/>
        </w:rPr>
        <w:t xml:space="preserve">As the voice of parents on school councils in Alberta, the ASCA is confident this voice will remain strong and continue to contribute to student success in Alberta.</w:t>
      </w:r>
    </w:p>
    <w:p w:rsidR="00000000" w:rsidDel="00000000" w:rsidP="00000000" w:rsidRDefault="00000000" w:rsidRPr="00000000" w14:paraId="00000049">
      <w:pPr>
        <w:shd w:fill="ffffff" w:val="clear"/>
        <w:spacing w:after="300" w:before="300" w:lineRule="auto"/>
        <w:rPr>
          <w:color w:val="333333"/>
          <w:sz w:val="24"/>
          <w:szCs w:val="24"/>
        </w:rPr>
      </w:pPr>
      <w:r w:rsidDel="00000000" w:rsidR="00000000" w:rsidRPr="00000000">
        <w:rPr>
          <w:color w:val="333333"/>
          <w:sz w:val="24"/>
          <w:szCs w:val="24"/>
          <w:rtl w:val="0"/>
        </w:rPr>
        <w:t xml:space="preserve">As parent volunteers themselves, the ASCA Board of Directors recognizes the value of those most invested, and is committed to sustain efforts engaging parents as essential partners in Alberta’s education system.</w:t>
      </w:r>
    </w:p>
    <w:p w:rsidR="00000000" w:rsidDel="00000000" w:rsidP="00000000" w:rsidRDefault="00000000" w:rsidRPr="00000000" w14:paraId="0000004A">
      <w:pPr>
        <w:rPr/>
      </w:pPr>
      <w:r w:rsidDel="00000000" w:rsidR="00000000" w:rsidRPr="00000000">
        <w:rPr>
          <w:rtl w:val="0"/>
        </w:rPr>
        <w:t xml:space="preserve">**Krista Scott would also like to thank all parents who participated in the Parent Pandemic Pulse Survey. 21,677 parents responded to the survey and we are excited to see what the results show us as we dive deeper into them.</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8. Admin Report </w:t>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ind w:firstLine="720"/>
        <w:rPr/>
      </w:pPr>
      <w:r w:rsidDel="00000000" w:rsidR="00000000" w:rsidRPr="00000000">
        <w:rPr>
          <w:b w:val="1"/>
          <w:rtl w:val="0"/>
        </w:rPr>
        <w:t xml:space="preserve">1. COVID Case Communication</w:t>
      </w:r>
      <w:r w:rsidDel="00000000" w:rsidR="00000000" w:rsidRPr="00000000">
        <w:rPr>
          <w:rtl w:val="0"/>
        </w:rPr>
        <w:t xml:space="preserve"> - Jon Elzinga- Principal</w:t>
      </w:r>
    </w:p>
    <w:p w:rsidR="00000000" w:rsidDel="00000000" w:rsidP="00000000" w:rsidRDefault="00000000" w:rsidRPr="00000000" w14:paraId="0000004F">
      <w:pPr>
        <w:ind w:firstLine="720"/>
        <w:rPr/>
      </w:pPr>
      <w:r w:rsidDel="00000000" w:rsidR="00000000" w:rsidRPr="00000000">
        <w:rPr>
          <w:rtl w:val="0"/>
        </w:rPr>
        <w:t xml:space="preserve">Three COVID Cases - - Communication is key when we get confirmed cases. EIPS has a great system in place to track who is a close contact and how to get the message out quickly and accurately. I want to particularly commend Dave Antymniuk - Division Principal. Excellent resource, clear communication and very supportive as we walked through the contact tracing. - Two different emails that you will receive 1. Close Contact 2. General information and that the close contacts have already been given a separate email. - Administration has spoken with AHS outbreak nurse and they seem to be happy with the protocols that we have in place - Had AHS Health Inspection today. Inspector was very happy with the protocols that we have implemented. - Lunchtime protocols - We have had a few parents inquire about whether our lunchtime protocols could change, now that the weather is colder as right now students either need to stay in the building or leave campus. Administration is currently looking at this issue and possible solutions but know that our number one priority is ensuring that students are safely in their cohorts so that we can appropriately contact trace should we have another positive COVID Case. - Google Meet - Some of you may have heard that we had a few people not in the grade 7 class join a Google meet and be quite inappropriate. For the purpose of this meeting, we won’t get into the details of it, but I want to assure everyone here that we have contacted EIPS IT and have put some additional security measures in place regarding how Google Meets are set up so that this issue does not happen again.</w:t>
      </w:r>
    </w:p>
    <w:p w:rsidR="00000000" w:rsidDel="00000000" w:rsidP="00000000" w:rsidRDefault="00000000" w:rsidRPr="00000000" w14:paraId="00000050">
      <w:pPr>
        <w:ind w:firstLine="720"/>
        <w:rPr/>
      </w:pPr>
      <w:r w:rsidDel="00000000" w:rsidR="00000000" w:rsidRPr="00000000">
        <w:rPr>
          <w:rtl w:val="0"/>
        </w:rPr>
      </w:r>
    </w:p>
    <w:p w:rsidR="00000000" w:rsidDel="00000000" w:rsidP="00000000" w:rsidRDefault="00000000" w:rsidRPr="00000000" w14:paraId="00000051">
      <w:pPr>
        <w:ind w:firstLine="720"/>
        <w:rPr/>
      </w:pPr>
      <w:r w:rsidDel="00000000" w:rsidR="00000000" w:rsidRPr="00000000">
        <w:rPr>
          <w:b w:val="1"/>
          <w:rtl w:val="0"/>
        </w:rPr>
        <w:t xml:space="preserve">2. Online/In-Class Numbers Update</w:t>
      </w:r>
      <w:r w:rsidDel="00000000" w:rsidR="00000000" w:rsidRPr="00000000">
        <w:rPr>
          <w:rtl w:val="0"/>
        </w:rPr>
        <w:t xml:space="preserve"> - Jon Elzinga- Principal</w:t>
      </w:r>
    </w:p>
    <w:p w:rsidR="00000000" w:rsidDel="00000000" w:rsidP="00000000" w:rsidRDefault="00000000" w:rsidRPr="00000000" w14:paraId="00000052">
      <w:pPr>
        <w:ind w:firstLine="720"/>
        <w:rPr/>
      </w:pPr>
      <w:r w:rsidDel="00000000" w:rsidR="00000000" w:rsidRPr="00000000">
        <w:rPr>
          <w:rtl w:val="0"/>
        </w:rPr>
        <w:t xml:space="preserve"> Transition back in class - 7 students - Transition to online learning - 11 students - Totals - In Class - 561 students - Online - 35 students</w:t>
      </w:r>
    </w:p>
    <w:p w:rsidR="00000000" w:rsidDel="00000000" w:rsidP="00000000" w:rsidRDefault="00000000" w:rsidRPr="00000000" w14:paraId="00000053">
      <w:pPr>
        <w:ind w:firstLine="720"/>
        <w:rPr>
          <w:b w:val="1"/>
        </w:rPr>
      </w:pPr>
      <w:r w:rsidDel="00000000" w:rsidR="00000000" w:rsidRPr="00000000">
        <w:rPr>
          <w:rtl w:val="0"/>
        </w:rPr>
      </w:r>
    </w:p>
    <w:p w:rsidR="00000000" w:rsidDel="00000000" w:rsidP="00000000" w:rsidRDefault="00000000" w:rsidRPr="00000000" w14:paraId="00000054">
      <w:pPr>
        <w:ind w:firstLine="720"/>
        <w:rPr/>
      </w:pPr>
      <w:r w:rsidDel="00000000" w:rsidR="00000000" w:rsidRPr="00000000">
        <w:rPr>
          <w:b w:val="1"/>
          <w:rtl w:val="0"/>
        </w:rPr>
        <w:t xml:space="preserve">3. Post Secondary Preparation</w:t>
      </w:r>
      <w:r w:rsidDel="00000000" w:rsidR="00000000" w:rsidRPr="00000000">
        <w:rPr>
          <w:rtl w:val="0"/>
        </w:rPr>
        <w:t xml:space="preserve"> - Grade 10/11/12  Wes Merta- Asst. Principal</w:t>
      </w:r>
    </w:p>
    <w:p w:rsidR="00000000" w:rsidDel="00000000" w:rsidP="00000000" w:rsidRDefault="00000000" w:rsidRPr="00000000" w14:paraId="00000055">
      <w:pPr>
        <w:ind w:firstLine="720"/>
        <w:rPr/>
      </w:pPr>
      <w:r w:rsidDel="00000000" w:rsidR="00000000" w:rsidRPr="00000000">
        <w:rPr>
          <w:rtl w:val="0"/>
        </w:rPr>
        <w:t xml:space="preserve">Wes shared information comparing transition rates from high school to post secondary within 4 to 6 years of entering grade 10. Stats compared were SCS, EIPS and province wide. A question was asked as to how the results were gathered but Wes wasn’t sure how Alberta Education gets the numbers.</w:t>
      </w:r>
    </w:p>
    <w:p w:rsidR="00000000" w:rsidDel="00000000" w:rsidP="00000000" w:rsidRDefault="00000000" w:rsidRPr="00000000" w14:paraId="00000056">
      <w:pPr>
        <w:ind w:firstLine="720"/>
        <w:rPr/>
      </w:pPr>
      <w:r w:rsidDel="00000000" w:rsidR="00000000" w:rsidRPr="00000000">
        <w:rPr>
          <w:rtl w:val="0"/>
        </w:rPr>
        <w:t xml:space="preserve">Nadine Lennox- school councillor- is helping each grade 12 student with a plan for both graduation and post-secondary options.</w:t>
      </w:r>
    </w:p>
    <w:p w:rsidR="00000000" w:rsidDel="00000000" w:rsidP="00000000" w:rsidRDefault="00000000" w:rsidRPr="00000000" w14:paraId="00000057">
      <w:pPr>
        <w:ind w:firstLine="720"/>
        <w:rPr/>
      </w:pPr>
      <w:r w:rsidDel="00000000" w:rsidR="00000000" w:rsidRPr="00000000">
        <w:rPr>
          <w:rtl w:val="0"/>
        </w:rPr>
        <w:t xml:space="preserve">“Your Future” a post-secondary and career fare is being held virtually Nov.24&amp;25. Check the EIPS website for details. Added this year are breakout sessions. Attendance of this event will be part of CALM class including credits.</w:t>
      </w:r>
    </w:p>
    <w:p w:rsidR="00000000" w:rsidDel="00000000" w:rsidP="00000000" w:rsidRDefault="00000000" w:rsidRPr="00000000" w14:paraId="00000058">
      <w:pPr>
        <w:ind w:firstLine="720"/>
        <w:rPr/>
      </w:pPr>
      <w:r w:rsidDel="00000000" w:rsidR="00000000" w:rsidRPr="00000000">
        <w:rPr>
          <w:rtl w:val="0"/>
        </w:rPr>
        <w:t xml:space="preserve">Watch your email for information re. “My Pass” which is a tool on the Alberta government website. It helps access transcripts, diploma results etc. Popping into the office to help with sign up is the easiest way to access this site.</w:t>
      </w:r>
    </w:p>
    <w:p w:rsidR="00000000" w:rsidDel="00000000" w:rsidP="00000000" w:rsidRDefault="00000000" w:rsidRPr="00000000" w14:paraId="00000059">
      <w:pPr>
        <w:ind w:firstLine="720"/>
        <w:rPr>
          <w:b w:val="1"/>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9. SCA Society Report Business</w:t>
      </w:r>
      <w:r w:rsidDel="00000000" w:rsidR="00000000" w:rsidRPr="00000000">
        <w:rPr>
          <w:rtl w:val="0"/>
        </w:rPr>
        <w:t xml:space="preserve"> – Jeremy Teeuwsen </w:t>
      </w:r>
    </w:p>
    <w:p w:rsidR="00000000" w:rsidDel="00000000" w:rsidP="00000000" w:rsidRDefault="00000000" w:rsidRPr="00000000" w14:paraId="0000005B">
      <w:pPr>
        <w:numPr>
          <w:ilvl w:val="0"/>
          <w:numId w:val="2"/>
        </w:numPr>
        <w:shd w:fill="fdfdfd" w:val="clear"/>
        <w:spacing w:after="0" w:afterAutospacing="0" w:before="180" w:lineRule="auto"/>
        <w:ind w:left="720" w:hanging="360"/>
      </w:pPr>
      <w:r w:rsidDel="00000000" w:rsidR="00000000" w:rsidRPr="00000000">
        <w:rPr>
          <w:sz w:val="18"/>
          <w:szCs w:val="18"/>
          <w:rtl w:val="0"/>
        </w:rPr>
        <w:t xml:space="preserve">Finances</w:t>
      </w:r>
    </w:p>
    <w:p w:rsidR="00000000" w:rsidDel="00000000" w:rsidP="00000000" w:rsidRDefault="00000000" w:rsidRPr="00000000" w14:paraId="0000005C">
      <w:pPr>
        <w:numPr>
          <w:ilvl w:val="1"/>
          <w:numId w:val="2"/>
        </w:numPr>
        <w:spacing w:after="0" w:afterAutospacing="0" w:before="0" w:beforeAutospacing="0" w:lineRule="auto"/>
        <w:ind w:left="1440" w:hanging="360"/>
      </w:pPr>
      <w:r w:rsidDel="00000000" w:rsidR="00000000" w:rsidRPr="00000000">
        <w:rPr>
          <w:sz w:val="18"/>
          <w:szCs w:val="18"/>
          <w:rtl w:val="0"/>
        </w:rPr>
        <w:t xml:space="preserve">Fees - planning has started on the fees scenarios. This involves engaging the different stakeholders with parents targeted in the new year.</w:t>
      </w:r>
    </w:p>
    <w:p w:rsidR="00000000" w:rsidDel="00000000" w:rsidP="00000000" w:rsidRDefault="00000000" w:rsidRPr="00000000" w14:paraId="0000005D">
      <w:pPr>
        <w:numPr>
          <w:ilvl w:val="1"/>
          <w:numId w:val="2"/>
        </w:numPr>
        <w:spacing w:after="0" w:afterAutospacing="0" w:before="0" w:beforeAutospacing="0" w:lineRule="auto"/>
        <w:ind w:left="1440" w:hanging="360"/>
      </w:pPr>
      <w:r w:rsidDel="00000000" w:rsidR="00000000" w:rsidRPr="00000000">
        <w:rPr>
          <w:sz w:val="18"/>
          <w:szCs w:val="18"/>
          <w:rtl w:val="0"/>
        </w:rPr>
        <w:t xml:space="preserve">Capital Projects</w:t>
      </w:r>
    </w:p>
    <w:p w:rsidR="00000000" w:rsidDel="00000000" w:rsidP="00000000" w:rsidRDefault="00000000" w:rsidRPr="00000000" w14:paraId="0000005E">
      <w:pPr>
        <w:numPr>
          <w:ilvl w:val="2"/>
          <w:numId w:val="2"/>
        </w:numPr>
        <w:spacing w:after="0" w:afterAutospacing="0" w:before="0" w:beforeAutospacing="0" w:lineRule="auto"/>
        <w:ind w:left="2160" w:hanging="360"/>
      </w:pPr>
      <w:r w:rsidDel="00000000" w:rsidR="00000000" w:rsidRPr="00000000">
        <w:rPr>
          <w:sz w:val="18"/>
          <w:szCs w:val="18"/>
          <w:rtl w:val="0"/>
        </w:rPr>
        <w:t xml:space="preserve">Cabling – EIPS has completed wiring drawings to provide to the vendors. Meetings are being set up for the next two weeks with vendors to obtain up-to-date quotes.</w:t>
      </w:r>
    </w:p>
    <w:p w:rsidR="00000000" w:rsidDel="00000000" w:rsidP="00000000" w:rsidRDefault="00000000" w:rsidRPr="00000000" w14:paraId="0000005F">
      <w:pPr>
        <w:numPr>
          <w:ilvl w:val="2"/>
          <w:numId w:val="2"/>
        </w:numPr>
        <w:spacing w:after="0" w:afterAutospacing="0" w:before="0" w:beforeAutospacing="0" w:lineRule="auto"/>
        <w:ind w:left="2160" w:hanging="360"/>
      </w:pPr>
      <w:r w:rsidDel="00000000" w:rsidR="00000000" w:rsidRPr="00000000">
        <w:rPr>
          <w:sz w:val="18"/>
          <w:szCs w:val="18"/>
          <w:rtl w:val="0"/>
        </w:rPr>
        <w:t xml:space="preserve">North Gym Refurbishment – Quotes have been obtained. Final project scope and timelines will be submitted by the end of the month.</w:t>
      </w:r>
    </w:p>
    <w:p w:rsidR="00000000" w:rsidDel="00000000" w:rsidP="00000000" w:rsidRDefault="00000000" w:rsidRPr="00000000" w14:paraId="00000060">
      <w:pPr>
        <w:numPr>
          <w:ilvl w:val="2"/>
          <w:numId w:val="2"/>
        </w:numPr>
        <w:spacing w:after="0" w:afterAutospacing="0" w:before="0" w:beforeAutospacing="0" w:lineRule="auto"/>
        <w:ind w:left="2160" w:hanging="360"/>
      </w:pPr>
      <w:r w:rsidDel="00000000" w:rsidR="00000000" w:rsidRPr="00000000">
        <w:rPr>
          <w:sz w:val="18"/>
          <w:szCs w:val="18"/>
          <w:rtl w:val="0"/>
        </w:rPr>
        <w:t xml:space="preserve">Commons (SCAS library) – flooring is in the process of being replaced.</w:t>
      </w:r>
    </w:p>
    <w:p w:rsidR="00000000" w:rsidDel="00000000" w:rsidP="00000000" w:rsidRDefault="00000000" w:rsidRPr="00000000" w14:paraId="00000061">
      <w:pPr>
        <w:numPr>
          <w:ilvl w:val="2"/>
          <w:numId w:val="2"/>
        </w:numPr>
        <w:spacing w:after="0" w:afterAutospacing="0" w:before="0" w:beforeAutospacing="0" w:lineRule="auto"/>
        <w:ind w:left="2160" w:hanging="360"/>
      </w:pPr>
      <w:r w:rsidDel="00000000" w:rsidR="00000000" w:rsidRPr="00000000">
        <w:rPr>
          <w:sz w:val="18"/>
          <w:szCs w:val="18"/>
          <w:rtl w:val="0"/>
        </w:rPr>
        <w:t xml:space="preserve">Interior Access Doors – Meeting happening on </w:t>
      </w:r>
      <w:r w:rsidDel="00000000" w:rsidR="00000000" w:rsidRPr="00000000">
        <w:rPr>
          <w:color w:val="336699"/>
          <w:sz w:val="18"/>
          <w:szCs w:val="18"/>
          <w:rtl w:val="0"/>
        </w:rPr>
        <w:t xml:space="preserve">November 25</w:t>
      </w:r>
      <w:r w:rsidDel="00000000" w:rsidR="00000000" w:rsidRPr="00000000">
        <w:rPr>
          <w:sz w:val="18"/>
          <w:szCs w:val="18"/>
          <w:rtl w:val="0"/>
        </w:rPr>
        <w:t xml:space="preserve"> to discuss logistics and design criteria</w:t>
      </w:r>
    </w:p>
    <w:p w:rsidR="00000000" w:rsidDel="00000000" w:rsidP="00000000" w:rsidRDefault="00000000" w:rsidRPr="00000000" w14:paraId="00000062">
      <w:pPr>
        <w:numPr>
          <w:ilvl w:val="2"/>
          <w:numId w:val="2"/>
        </w:numPr>
        <w:spacing w:after="0" w:afterAutospacing="0" w:before="0" w:beforeAutospacing="0" w:lineRule="auto"/>
        <w:ind w:left="2160" w:hanging="360"/>
      </w:pPr>
      <w:r w:rsidDel="00000000" w:rsidR="00000000" w:rsidRPr="00000000">
        <w:rPr>
          <w:sz w:val="18"/>
          <w:szCs w:val="18"/>
          <w:rtl w:val="0"/>
        </w:rPr>
        <w:t xml:space="preserve">Elementary playground – planning meeting is scheduled for next week. The grant application is being worked on.</w:t>
      </w:r>
    </w:p>
    <w:p w:rsidR="00000000" w:rsidDel="00000000" w:rsidP="00000000" w:rsidRDefault="00000000" w:rsidRPr="00000000" w14:paraId="00000063">
      <w:pPr>
        <w:numPr>
          <w:ilvl w:val="0"/>
          <w:numId w:val="2"/>
        </w:numPr>
        <w:shd w:fill="fdfdfd" w:val="clear"/>
        <w:spacing w:before="0" w:beforeAutospacing="0" w:lineRule="auto"/>
        <w:ind w:left="720" w:hanging="360"/>
      </w:pPr>
      <w:r w:rsidDel="00000000" w:rsidR="00000000" w:rsidRPr="00000000">
        <w:rPr>
          <w:sz w:val="18"/>
          <w:szCs w:val="18"/>
          <w:rtl w:val="0"/>
        </w:rPr>
        <w:t xml:space="preserve">Monitoring plan – monitors how the Christian Component is being deployed. This work is being kicked off right now.</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10. New Business </w:t>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ind w:firstLine="720"/>
        <w:rPr/>
      </w:pPr>
      <w:r w:rsidDel="00000000" w:rsidR="00000000" w:rsidRPr="00000000">
        <w:rPr>
          <w:b w:val="1"/>
          <w:rtl w:val="0"/>
        </w:rPr>
        <w:t xml:space="preserve">1. Quarters Timetable Debrief</w:t>
      </w:r>
      <w:r w:rsidDel="00000000" w:rsidR="00000000" w:rsidRPr="00000000">
        <w:rPr>
          <w:rtl w:val="0"/>
        </w:rPr>
        <w:t xml:space="preserve"> -Jon Elzinga</w:t>
      </w:r>
    </w:p>
    <w:p w:rsidR="00000000" w:rsidDel="00000000" w:rsidP="00000000" w:rsidRDefault="00000000" w:rsidRPr="00000000" w14:paraId="00000068">
      <w:pPr>
        <w:ind w:firstLine="720"/>
        <w:rPr/>
      </w:pPr>
      <w:r w:rsidDel="00000000" w:rsidR="00000000" w:rsidRPr="00000000">
        <w:rPr>
          <w:rtl w:val="0"/>
        </w:rPr>
        <w:t xml:space="preserve">Looking for feedback from parents, students and staff re. The quarters timetable.</w:t>
      </w:r>
    </w:p>
    <w:p w:rsidR="00000000" w:rsidDel="00000000" w:rsidP="00000000" w:rsidRDefault="00000000" w:rsidRPr="00000000" w14:paraId="00000069">
      <w:pPr>
        <w:ind w:firstLine="720"/>
        <w:rPr/>
      </w:pPr>
      <w:r w:rsidDel="00000000" w:rsidR="00000000" w:rsidRPr="00000000">
        <w:rPr>
          <w:rtl w:val="0"/>
        </w:rPr>
        <w:t xml:space="preserve">-one parent of 2 high school kids said they both like this system ie. having one core and one option class.</w:t>
      </w:r>
    </w:p>
    <w:p w:rsidR="00000000" w:rsidDel="00000000" w:rsidP="00000000" w:rsidRDefault="00000000" w:rsidRPr="00000000" w14:paraId="0000006A">
      <w:pPr>
        <w:ind w:firstLine="720"/>
        <w:rPr/>
      </w:pPr>
      <w:r w:rsidDel="00000000" w:rsidR="00000000" w:rsidRPr="00000000">
        <w:rPr>
          <w:rtl w:val="0"/>
        </w:rPr>
        <w:t xml:space="preserve">-one parent with a junior high aged kid found it an easy transition from elementary.</w:t>
      </w:r>
    </w:p>
    <w:p w:rsidR="00000000" w:rsidDel="00000000" w:rsidP="00000000" w:rsidRDefault="00000000" w:rsidRPr="00000000" w14:paraId="0000006B">
      <w:pPr>
        <w:ind w:firstLine="720"/>
        <w:rPr/>
      </w:pPr>
      <w:r w:rsidDel="00000000" w:rsidR="00000000" w:rsidRPr="00000000">
        <w:rPr>
          <w:rtl w:val="0"/>
        </w:rPr>
        <w:t xml:space="preserve">-one parent with a junior high aged kid feels it has been smooth so far and an easy transition from the long gap of the spring lock down.</w:t>
      </w:r>
    </w:p>
    <w:p w:rsidR="00000000" w:rsidDel="00000000" w:rsidP="00000000" w:rsidRDefault="00000000" w:rsidRPr="00000000" w14:paraId="0000006C">
      <w:pPr>
        <w:ind w:firstLine="720"/>
        <w:rPr/>
      </w:pPr>
      <w:r w:rsidDel="00000000" w:rsidR="00000000" w:rsidRPr="00000000">
        <w:rPr>
          <w:rtl w:val="0"/>
        </w:rPr>
        <w:t xml:space="preserve">-some concerns whether this is preparing kids for post-secondary?</w:t>
      </w:r>
    </w:p>
    <w:p w:rsidR="00000000" w:rsidDel="00000000" w:rsidP="00000000" w:rsidRDefault="00000000" w:rsidRPr="00000000" w14:paraId="0000006D">
      <w:pPr>
        <w:ind w:firstLine="720"/>
        <w:rPr/>
      </w:pPr>
      <w:r w:rsidDel="00000000" w:rsidR="00000000" w:rsidRPr="00000000">
        <w:rPr>
          <w:rtl w:val="0"/>
        </w:rPr>
        <w:t xml:space="preserve">-are we losing “deep learning”?</w:t>
      </w:r>
    </w:p>
    <w:p w:rsidR="00000000" w:rsidDel="00000000" w:rsidP="00000000" w:rsidRDefault="00000000" w:rsidRPr="00000000" w14:paraId="0000006E">
      <w:pPr>
        <w:ind w:firstLine="720"/>
        <w:rPr/>
      </w:pPr>
      <w:r w:rsidDel="00000000" w:rsidR="00000000" w:rsidRPr="00000000">
        <w:rPr>
          <w:rtl w:val="0"/>
        </w:rPr>
        <w:t xml:space="preserve">-if a student misses 2 days they are missing a lot of course content.</w:t>
      </w:r>
    </w:p>
    <w:p w:rsidR="00000000" w:rsidDel="00000000" w:rsidP="00000000" w:rsidRDefault="00000000" w:rsidRPr="00000000" w14:paraId="0000006F">
      <w:pPr>
        <w:ind w:firstLine="720"/>
        <w:rPr/>
      </w:pPr>
      <w:r w:rsidDel="00000000" w:rsidR="00000000" w:rsidRPr="00000000">
        <w:rPr>
          <w:rtl w:val="0"/>
        </w:rPr>
        <w:t xml:space="preserve">-One parent mentioned the restlessness of her highschool child with the 3 hour course time but liked having only 1 core .Also wondered about recall and retention.</w:t>
      </w:r>
    </w:p>
    <w:p w:rsidR="00000000" w:rsidDel="00000000" w:rsidP="00000000" w:rsidRDefault="00000000" w:rsidRPr="00000000" w14:paraId="00000070">
      <w:pPr>
        <w:ind w:left="0" w:firstLine="0"/>
        <w:rPr/>
      </w:pPr>
      <w:r w:rsidDel="00000000" w:rsidR="00000000" w:rsidRPr="00000000">
        <w:rPr>
          <w:rtl w:val="0"/>
        </w:rPr>
        <w:t xml:space="preserve">             -one parent was concerned about retention as well, but praised the teachers and admin staff for their fabulous communication.  </w:t>
      </w:r>
    </w:p>
    <w:p w:rsidR="00000000" w:rsidDel="00000000" w:rsidP="00000000" w:rsidRDefault="00000000" w:rsidRPr="00000000" w14:paraId="00000071">
      <w:pPr>
        <w:ind w:firstLine="720"/>
        <w:rPr/>
      </w:pPr>
      <w:r w:rsidDel="00000000" w:rsidR="00000000" w:rsidRPr="00000000">
        <w:rPr>
          <w:rtl w:val="0"/>
        </w:rPr>
        <w:t xml:space="preserve">-Jon noted a few Alberta schools have been using this system for awhile now but it is too early to tell if this will permanently replace the original semester timetable set-up.</w:t>
      </w:r>
    </w:p>
    <w:p w:rsidR="00000000" w:rsidDel="00000000" w:rsidP="00000000" w:rsidRDefault="00000000" w:rsidRPr="00000000" w14:paraId="00000072">
      <w:pPr>
        <w:ind w:firstLine="720"/>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11. Old Business </w:t>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ind w:firstLine="720"/>
        <w:rPr/>
      </w:pPr>
      <w:r w:rsidDel="00000000" w:rsidR="00000000" w:rsidRPr="00000000">
        <w:rPr>
          <w:b w:val="1"/>
          <w:rtl w:val="0"/>
        </w:rPr>
        <w:t xml:space="preserve">1. Community Building During COVID</w:t>
      </w:r>
      <w:r w:rsidDel="00000000" w:rsidR="00000000" w:rsidRPr="00000000">
        <w:rPr>
          <w:rtl w:val="0"/>
        </w:rPr>
        <w:t xml:space="preserve"> – Shelter Canada - Wes Merta</w:t>
      </w:r>
    </w:p>
    <w:p w:rsidR="00000000" w:rsidDel="00000000" w:rsidP="00000000" w:rsidRDefault="00000000" w:rsidRPr="00000000" w14:paraId="00000076">
      <w:pPr>
        <w:ind w:firstLine="720"/>
        <w:rPr/>
      </w:pPr>
      <w:r w:rsidDel="00000000" w:rsidR="00000000" w:rsidRPr="00000000">
        <w:rPr>
          <w:rtl w:val="0"/>
        </w:rPr>
        <w:t xml:space="preserve">An email will be sent out shortly about a “Great Day of Giving” to raise funds for possibly 3 house builds in El Salvador. As well, the Missions 30 class will help launch the fundraiser on google classroom to reach every student and encourage participation. The big day is Friday, December 4th. Families will be able to donate online and will receive a tax deduction receipt.</w:t>
      </w:r>
    </w:p>
    <w:p w:rsidR="00000000" w:rsidDel="00000000" w:rsidP="00000000" w:rsidRDefault="00000000" w:rsidRPr="00000000" w14:paraId="00000077">
      <w:pPr>
        <w:ind w:firstLine="720"/>
        <w:rPr/>
      </w:pPr>
      <w:r w:rsidDel="00000000" w:rsidR="00000000" w:rsidRPr="00000000">
        <w:rPr>
          <w:rtl w:val="0"/>
        </w:rPr>
        <w:t xml:space="preserve">Question asked if the School Council could make a donation. Motion to donate $1100 to the project was put forth by Nate Peters and seconded by Krista Scott. These were funds previously raised through the junior high Hot Lunch program and pizza coupons sales. What a great way to kick off this event and a wonderful use of funds raised by the SCS families.</w:t>
      </w:r>
    </w:p>
    <w:p w:rsidR="00000000" w:rsidDel="00000000" w:rsidP="00000000" w:rsidRDefault="00000000" w:rsidRPr="00000000" w14:paraId="00000078">
      <w:pPr>
        <w:ind w:firstLine="720"/>
        <w:rPr/>
      </w:pPr>
      <w:r w:rsidDel="00000000" w:rsidR="00000000" w:rsidRPr="00000000">
        <w:rPr>
          <w:rtl w:val="0"/>
        </w:rPr>
      </w:r>
    </w:p>
    <w:p w:rsidR="00000000" w:rsidDel="00000000" w:rsidP="00000000" w:rsidRDefault="00000000" w:rsidRPr="00000000" w14:paraId="00000079">
      <w:pPr>
        <w:ind w:firstLine="720"/>
        <w:rPr>
          <w:b w:val="1"/>
        </w:rPr>
      </w:pPr>
      <w:r w:rsidDel="00000000" w:rsidR="00000000" w:rsidRPr="00000000">
        <w:rPr>
          <w:b w:val="1"/>
          <w:rtl w:val="0"/>
        </w:rPr>
        <w:t xml:space="preserve">2. School Council Treasurer and Signing Authority </w:t>
      </w:r>
    </w:p>
    <w:p w:rsidR="00000000" w:rsidDel="00000000" w:rsidP="00000000" w:rsidRDefault="00000000" w:rsidRPr="00000000" w14:paraId="0000007A">
      <w:pPr>
        <w:ind w:firstLine="720"/>
        <w:rPr/>
      </w:pPr>
      <w:r w:rsidDel="00000000" w:rsidR="00000000" w:rsidRPr="00000000">
        <w:rPr>
          <w:rtl w:val="0"/>
        </w:rPr>
        <w:t xml:space="preserve">Ailenn Bozic, chairperson, has nominated the following parents to join her as holding signing authority for the SCA Secondary School Council bank account for the 2020/2021 school year: Jacqueline Newgard as account treasurer and Heidi Peters as account secretary.</w:t>
      </w:r>
    </w:p>
    <w:p w:rsidR="00000000" w:rsidDel="00000000" w:rsidP="00000000" w:rsidRDefault="00000000" w:rsidRPr="00000000" w14:paraId="0000007B">
      <w:pPr>
        <w:ind w:firstLine="720"/>
        <w:rPr/>
      </w:pPr>
      <w:r w:rsidDel="00000000" w:rsidR="00000000" w:rsidRPr="00000000">
        <w:rPr>
          <w:rtl w:val="0"/>
        </w:rPr>
        <w:t xml:space="preserve">Motioned  forwarded by Nate Peters. Seconded by Krista Scott. All in favor.</w:t>
      </w:r>
    </w:p>
    <w:p w:rsidR="00000000" w:rsidDel="00000000" w:rsidP="00000000" w:rsidRDefault="00000000" w:rsidRPr="00000000" w14:paraId="0000007C">
      <w:pPr>
        <w:ind w:firstLine="720"/>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b w:val="1"/>
          <w:rtl w:val="0"/>
        </w:rPr>
        <w:t xml:space="preserve">12. Closing Prayer and Adjournment </w:t>
      </w:r>
    </w:p>
    <w:p w:rsidR="00000000" w:rsidDel="00000000" w:rsidP="00000000" w:rsidRDefault="00000000" w:rsidRPr="00000000" w14:paraId="0000007E">
      <w:pPr>
        <w:rPr/>
      </w:pPr>
      <w:r w:rsidDel="00000000" w:rsidR="00000000" w:rsidRPr="00000000">
        <w:rPr>
          <w:rtl w:val="0"/>
        </w:rPr>
        <w:t xml:space="preserve">       </w:t>
      </w:r>
      <w:r w:rsidDel="00000000" w:rsidR="00000000" w:rsidRPr="00000000">
        <w:rPr>
          <w:rtl w:val="0"/>
        </w:rPr>
        <w:t xml:space="preserve">Jon</w:t>
      </w:r>
      <w:r w:rsidDel="00000000" w:rsidR="00000000" w:rsidRPr="00000000">
        <w:rPr>
          <w:rtl w:val="0"/>
        </w:rPr>
        <w:t xml:space="preserve"> Elzinga closed the meeting in prayer and Aileen adjourned the meeting at 8:54 pm.</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b w:val="1"/>
          <w:rtl w:val="0"/>
        </w:rPr>
        <w:t xml:space="preserve">13. Next Meeting Date </w:t>
      </w:r>
      <w:r w:rsidDel="00000000" w:rsidR="00000000" w:rsidRPr="00000000">
        <w:rPr>
          <w:rtl w:val="0"/>
        </w:rPr>
        <w:t xml:space="preserve">– January 20, 2021 – 7:00 PM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sz w:val="18"/>
        <w:szCs w:val="18"/>
        <w:u w:val="none"/>
      </w:rPr>
    </w:lvl>
    <w:lvl w:ilvl="2">
      <w:start w:val="1"/>
      <w:numFmt w:val="bullet"/>
      <w:lvlText w:val="■"/>
      <w:lvlJc w:val="left"/>
      <w:pPr>
        <w:ind w:left="2160" w:hanging="360"/>
      </w:pPr>
      <w:rPr>
        <w:sz w:val="18"/>
        <w:szCs w:val="18"/>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